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77777777" w:rsidR="00866653" w:rsidRDefault="00866653" w:rsidP="00866653">
      <w:pPr>
        <w:jc w:val="right"/>
      </w:pPr>
      <w:r>
        <w:t>S.S. DI I GRADO “DE AMICIS –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1D37A4EC" w14:textId="77777777" w:rsidR="00E86F91" w:rsidRPr="00D0090E" w:rsidRDefault="00E86F91" w:rsidP="00E86F91">
            <w:pPr>
              <w:spacing w:line="20" w:lineRule="atLeast"/>
              <w:jc w:val="both"/>
              <w:rPr>
                <w:rFonts w:asciiTheme="majorHAnsi" w:hAnsiTheme="majorHAnsi" w:cstheme="majorHAnsi"/>
                <w:bCs/>
              </w:rPr>
            </w:pPr>
            <w:r w:rsidRPr="00D0090E">
              <w:rPr>
                <w:rFonts w:asciiTheme="majorHAnsi" w:hAnsiTheme="majorHAnsi" w:cstheme="majorHAnsi"/>
                <w:bCs/>
              </w:rPr>
              <w:t xml:space="preserve">Comparto Istruzione e Ricerca – Sezione Scuola. Azione di sciopero prevista per la giornata del </w:t>
            </w:r>
          </w:p>
          <w:p w14:paraId="7ABEBCBC" w14:textId="77777777" w:rsidR="00E86F91" w:rsidRPr="00D0090E" w:rsidRDefault="00E86F91" w:rsidP="00E86F91">
            <w:pPr>
              <w:spacing w:line="20" w:lineRule="atLeast"/>
              <w:jc w:val="both"/>
              <w:rPr>
                <w:rFonts w:asciiTheme="majorHAnsi" w:hAnsiTheme="majorHAnsi" w:cstheme="majorHAnsi"/>
                <w:bCs/>
              </w:rPr>
            </w:pPr>
            <w:r w:rsidRPr="00D0090E">
              <w:rPr>
                <w:rFonts w:asciiTheme="majorHAnsi" w:hAnsiTheme="majorHAnsi" w:cstheme="majorHAnsi"/>
                <w:b/>
              </w:rPr>
              <w:t>19 aprile 2024</w:t>
            </w:r>
            <w:r w:rsidRPr="00D0090E">
              <w:rPr>
                <w:rFonts w:asciiTheme="majorHAnsi" w:hAnsiTheme="majorHAnsi" w:cstheme="majorHAnsi"/>
                <w:bCs/>
              </w:rPr>
              <w:t>.</w:t>
            </w:r>
          </w:p>
          <w:p w14:paraId="2418D0F8" w14:textId="025B71AF" w:rsidR="00866653" w:rsidRPr="00866653" w:rsidRDefault="00E86F91" w:rsidP="00E86F91">
            <w:pPr>
              <w:jc w:val="both"/>
              <w:rPr>
                <w:b/>
                <w:i/>
              </w:rPr>
            </w:pPr>
            <w:r w:rsidRPr="00D0090E">
              <w:rPr>
                <w:rFonts w:asciiTheme="majorHAnsi" w:hAnsiTheme="majorHAnsi" w:cstheme="majorHAnsi"/>
                <w:bCs/>
              </w:rPr>
              <w:t>Adempimenti previsti dall’Accordo sulle norme di garanzia dei servizi pubblici essenziali del 2 dicembre 2020 (Gazzetta Ufficiale n. 8 del 12 gennaio 2021) con particolare riferimento agli artt. 3 e 10.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(Rif. </w:t>
            </w:r>
            <w:r>
              <w:rPr>
                <w:rFonts w:asciiTheme="majorHAnsi" w:hAnsiTheme="majorHAnsi" w:cstheme="majorHAnsi"/>
                <w:b/>
                <w:i/>
              </w:rPr>
              <w:t>n</w:t>
            </w:r>
            <w:r w:rsidRPr="00CC194D">
              <w:rPr>
                <w:rFonts w:asciiTheme="majorHAnsi" w:hAnsiTheme="majorHAnsi" w:cstheme="majorHAnsi"/>
                <w:b/>
                <w:i/>
              </w:rPr>
              <w:t>ot</w:t>
            </w:r>
            <w:r>
              <w:rPr>
                <w:rFonts w:asciiTheme="majorHAnsi" w:hAnsiTheme="majorHAnsi" w:cstheme="majorHAnsi"/>
                <w:b/>
                <w:i/>
              </w:rPr>
              <w:t>a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 prot. n. </w:t>
            </w:r>
            <w:r>
              <w:rPr>
                <w:rFonts w:asciiTheme="majorHAnsi" w:hAnsiTheme="majorHAnsi" w:cstheme="majorHAnsi"/>
                <w:b/>
                <w:i/>
              </w:rPr>
              <w:t>AOOGABMI 55996 del 11</w:t>
            </w:r>
            <w:r w:rsidRPr="0018190C">
              <w:rPr>
                <w:rFonts w:asciiTheme="majorHAnsi" w:hAnsiTheme="majorHAnsi" w:cstheme="majorHAnsi"/>
                <w:b/>
                <w:i/>
              </w:rPr>
              <w:t>-</w:t>
            </w:r>
            <w:r>
              <w:rPr>
                <w:rFonts w:asciiTheme="majorHAnsi" w:hAnsiTheme="majorHAnsi" w:cstheme="majorHAnsi"/>
                <w:b/>
                <w:i/>
              </w:rPr>
              <w:t>04</w:t>
            </w:r>
            <w:r w:rsidRPr="0018190C">
              <w:rPr>
                <w:rFonts w:asciiTheme="majorHAnsi" w:hAnsiTheme="majorHAnsi" w:cstheme="majorHAnsi"/>
                <w:b/>
                <w:i/>
              </w:rPr>
              <w:t>-202</w:t>
            </w:r>
            <w:r>
              <w:rPr>
                <w:rFonts w:asciiTheme="majorHAnsi" w:hAnsiTheme="majorHAnsi" w:cstheme="majorHAnsi"/>
                <w:b/>
                <w:i/>
              </w:rPr>
              <w:t>4</w:t>
            </w:r>
            <w:r w:rsidRPr="00CC194D">
              <w:rPr>
                <w:rFonts w:asciiTheme="majorHAnsi" w:hAnsiTheme="majorHAnsi" w:cstheme="majorHAnsi"/>
                <w:b/>
                <w:i/>
              </w:rPr>
              <w:t>)</w:t>
            </w:r>
            <w:r>
              <w:rPr>
                <w:rFonts w:asciiTheme="majorHAnsi" w:hAnsiTheme="majorHAnsi" w:cstheme="majorHAnsi"/>
                <w:b/>
                <w:i/>
              </w:rPr>
              <w:t>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7777777" w:rsidR="00D358DA" w:rsidRDefault="00F1263D" w:rsidP="00F1263D">
      <w:r>
        <w:t xml:space="preserve">in servizio presso la S.S. di I grado ad indirizzo musicale “De Amicis – </w:t>
      </w:r>
      <w:proofErr w:type="spellStart"/>
      <w:r>
        <w:t>Dizonno</w:t>
      </w:r>
      <w:proofErr w:type="spellEnd"/>
      <w:r>
        <w:t>”, plesso</w:t>
      </w:r>
      <w:r w:rsidR="00D358DA">
        <w:t>__________________</w:t>
      </w:r>
    </w:p>
    <w:p w14:paraId="2C19F665" w14:textId="77777777" w:rsidR="00F1263D" w:rsidRDefault="00F1263D" w:rsidP="00F1263D">
      <w:r>
        <w:t>in qualità di:</w:t>
      </w:r>
    </w:p>
    <w:p w14:paraId="7B0E5356" w14:textId="3D83591D" w:rsidR="00F1263D" w:rsidRDefault="00186BC9" w:rsidP="00186BC9">
      <w:pPr>
        <w:ind w:firstLine="708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proofErr w:type="gramEnd"/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C05EB" w14:textId="77777777" w:rsidR="00B07523" w:rsidRDefault="00B07523" w:rsidP="00F1263D">
      <w:pPr>
        <w:spacing w:after="0" w:line="240" w:lineRule="auto"/>
      </w:pPr>
      <w:r>
        <w:separator/>
      </w:r>
    </w:p>
  </w:endnote>
  <w:endnote w:type="continuationSeparator" w:id="0">
    <w:p w14:paraId="2AF2FC0C" w14:textId="77777777" w:rsidR="00B07523" w:rsidRDefault="00B07523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4D970" w14:textId="77777777" w:rsidR="00B07523" w:rsidRDefault="00B07523" w:rsidP="00F1263D">
      <w:pPr>
        <w:spacing w:after="0" w:line="240" w:lineRule="auto"/>
      </w:pPr>
      <w:r>
        <w:separator/>
      </w:r>
    </w:p>
  </w:footnote>
  <w:footnote w:type="continuationSeparator" w:id="0">
    <w:p w14:paraId="1819F2A7" w14:textId="77777777" w:rsidR="00B07523" w:rsidRDefault="00B07523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511BA"/>
    <w:rsid w:val="000878CE"/>
    <w:rsid w:val="000D50CC"/>
    <w:rsid w:val="0017595D"/>
    <w:rsid w:val="00186BC9"/>
    <w:rsid w:val="001E0DF4"/>
    <w:rsid w:val="001E4207"/>
    <w:rsid w:val="00216CF2"/>
    <w:rsid w:val="00226EEE"/>
    <w:rsid w:val="0037208C"/>
    <w:rsid w:val="00423B4C"/>
    <w:rsid w:val="00447460"/>
    <w:rsid w:val="004922F5"/>
    <w:rsid w:val="004C44A0"/>
    <w:rsid w:val="004E6CDF"/>
    <w:rsid w:val="005D26B8"/>
    <w:rsid w:val="006128C6"/>
    <w:rsid w:val="006135B2"/>
    <w:rsid w:val="00671AB3"/>
    <w:rsid w:val="0067231D"/>
    <w:rsid w:val="006B2542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C176B"/>
    <w:rsid w:val="00DE04F9"/>
    <w:rsid w:val="00E21FD2"/>
    <w:rsid w:val="00E52594"/>
    <w:rsid w:val="00E86F91"/>
    <w:rsid w:val="00ED5442"/>
    <w:rsid w:val="00F1263D"/>
    <w:rsid w:val="00F260F4"/>
    <w:rsid w:val="00F33CEE"/>
    <w:rsid w:val="00F55D2C"/>
    <w:rsid w:val="00F85572"/>
    <w:rsid w:val="00FA31C8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cp:lastPrinted>2024-03-01T09:32:00Z</cp:lastPrinted>
  <dcterms:created xsi:type="dcterms:W3CDTF">2024-04-12T05:52:00Z</dcterms:created>
  <dcterms:modified xsi:type="dcterms:W3CDTF">2024-04-12T05:52:00Z</dcterms:modified>
</cp:coreProperties>
</file>